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5A196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übung </w:t>
      </w:r>
      <w:r w:rsidR="00273090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6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Textilien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Tex – </w:t>
      </w:r>
      <w:proofErr w:type="spellStart"/>
      <w:r>
        <w:rPr>
          <w:rFonts w:ascii="Arial" w:hAnsi="Arial" w:cs="Arial"/>
          <w:b/>
          <w:sz w:val="24"/>
        </w:rPr>
        <w:t>ti</w:t>
      </w:r>
      <w:proofErr w:type="spellEnd"/>
      <w:r>
        <w:rPr>
          <w:rFonts w:ascii="Arial" w:hAnsi="Arial" w:cs="Arial"/>
          <w:b/>
          <w:sz w:val="24"/>
        </w:rPr>
        <w:t xml:space="preserve"> – li – en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industrielle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in – </w:t>
      </w:r>
      <w:proofErr w:type="spellStart"/>
      <w:r>
        <w:rPr>
          <w:rFonts w:ascii="Arial" w:hAnsi="Arial" w:cs="Arial"/>
          <w:b/>
          <w:sz w:val="24"/>
        </w:rPr>
        <w:t>dus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tri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el</w:t>
      </w:r>
      <w:proofErr w:type="spellEnd"/>
      <w:r>
        <w:rPr>
          <w:rFonts w:ascii="Arial" w:hAnsi="Arial" w:cs="Arial"/>
          <w:b/>
          <w:sz w:val="24"/>
        </w:rPr>
        <w:t xml:space="preserve"> – le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Textilherstellung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Tex – </w:t>
      </w:r>
      <w:proofErr w:type="spellStart"/>
      <w:r>
        <w:rPr>
          <w:rFonts w:ascii="Arial" w:hAnsi="Arial" w:cs="Arial"/>
          <w:b/>
          <w:sz w:val="24"/>
        </w:rPr>
        <w:t>til</w:t>
      </w:r>
      <w:proofErr w:type="spellEnd"/>
      <w:r>
        <w:rPr>
          <w:rFonts w:ascii="Arial" w:hAnsi="Arial" w:cs="Arial"/>
          <w:b/>
          <w:sz w:val="24"/>
        </w:rPr>
        <w:t xml:space="preserve"> – her – </w:t>
      </w:r>
      <w:proofErr w:type="spellStart"/>
      <w:r>
        <w:rPr>
          <w:rFonts w:ascii="Arial" w:hAnsi="Arial" w:cs="Arial"/>
          <w:b/>
          <w:sz w:val="24"/>
        </w:rPr>
        <w:t>stel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Ostschweizer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Ost – </w:t>
      </w:r>
      <w:proofErr w:type="spellStart"/>
      <w:r>
        <w:rPr>
          <w:rFonts w:ascii="Arial" w:hAnsi="Arial" w:cs="Arial"/>
          <w:b/>
          <w:sz w:val="24"/>
        </w:rPr>
        <w:t>schwei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zer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Mechanisierung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Me – </w:t>
      </w:r>
      <w:proofErr w:type="spellStart"/>
      <w:r>
        <w:rPr>
          <w:rFonts w:ascii="Arial" w:hAnsi="Arial" w:cs="Arial"/>
          <w:b/>
          <w:sz w:val="24"/>
        </w:rPr>
        <w:t>cha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ni</w:t>
      </w:r>
      <w:proofErr w:type="spellEnd"/>
      <w:r>
        <w:rPr>
          <w:rFonts w:ascii="Arial" w:hAnsi="Arial" w:cs="Arial"/>
          <w:b/>
          <w:sz w:val="24"/>
        </w:rPr>
        <w:t xml:space="preserve"> – sie – </w:t>
      </w:r>
      <w:proofErr w:type="spellStart"/>
      <w:r>
        <w:rPr>
          <w:rFonts w:ascii="Arial" w:hAnsi="Arial" w:cs="Arial"/>
          <w:b/>
          <w:sz w:val="24"/>
        </w:rPr>
        <w:t>rung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Farbstoffe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Farb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stof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fe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Verarbeitung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Ver – </w:t>
      </w:r>
      <w:proofErr w:type="spellStart"/>
      <w:r>
        <w:rPr>
          <w:rFonts w:ascii="Arial" w:hAnsi="Arial" w:cs="Arial"/>
          <w:b/>
          <w:sz w:val="24"/>
        </w:rPr>
        <w:t>ar</w:t>
      </w:r>
      <w:proofErr w:type="spellEnd"/>
      <w:r>
        <w:rPr>
          <w:rFonts w:ascii="Arial" w:hAnsi="Arial" w:cs="Arial"/>
          <w:b/>
          <w:sz w:val="24"/>
        </w:rPr>
        <w:t xml:space="preserve"> – bei – </w:t>
      </w:r>
      <w:proofErr w:type="spellStart"/>
      <w:r>
        <w:rPr>
          <w:rFonts w:ascii="Arial" w:hAnsi="Arial" w:cs="Arial"/>
          <w:b/>
          <w:sz w:val="24"/>
        </w:rPr>
        <w:t>tung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Haltbarkeit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Halt – bar – </w:t>
      </w:r>
      <w:proofErr w:type="spellStart"/>
      <w:r>
        <w:rPr>
          <w:rFonts w:ascii="Arial" w:hAnsi="Arial" w:cs="Arial"/>
          <w:b/>
          <w:sz w:val="24"/>
        </w:rPr>
        <w:t>keit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Versorgung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Ver – </w:t>
      </w:r>
      <w:proofErr w:type="spellStart"/>
      <w:r>
        <w:rPr>
          <w:rFonts w:ascii="Arial" w:hAnsi="Arial" w:cs="Arial"/>
          <w:b/>
          <w:sz w:val="24"/>
        </w:rPr>
        <w:t>sor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wachsend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wach – send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Massenarmut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Mas – </w:t>
      </w:r>
      <w:proofErr w:type="spellStart"/>
      <w:r>
        <w:rPr>
          <w:rFonts w:ascii="Arial" w:hAnsi="Arial" w:cs="Arial"/>
          <w:b/>
          <w:sz w:val="24"/>
        </w:rPr>
        <w:t>sen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ar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mut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Kinderarbeit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Kin – der – </w:t>
      </w:r>
      <w:proofErr w:type="spellStart"/>
      <w:r>
        <w:rPr>
          <w:rFonts w:ascii="Arial" w:hAnsi="Arial" w:cs="Arial"/>
          <w:b/>
          <w:sz w:val="24"/>
        </w:rPr>
        <w:t>ar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beit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Hungersnot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Hun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gers</w:t>
      </w:r>
      <w:proofErr w:type="spellEnd"/>
      <w:r>
        <w:rPr>
          <w:rFonts w:ascii="Arial" w:hAnsi="Arial" w:cs="Arial"/>
          <w:b/>
          <w:sz w:val="24"/>
        </w:rPr>
        <w:t xml:space="preserve"> – not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Auswanderung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Aus – </w:t>
      </w:r>
      <w:proofErr w:type="spellStart"/>
      <w:r>
        <w:rPr>
          <w:rFonts w:ascii="Arial" w:hAnsi="Arial" w:cs="Arial"/>
          <w:b/>
          <w:sz w:val="24"/>
        </w:rPr>
        <w:t>wan</w:t>
      </w:r>
      <w:proofErr w:type="spellEnd"/>
      <w:r>
        <w:rPr>
          <w:rFonts w:ascii="Arial" w:hAnsi="Arial" w:cs="Arial"/>
          <w:b/>
          <w:sz w:val="24"/>
        </w:rPr>
        <w:t xml:space="preserve"> – de – </w:t>
      </w:r>
      <w:proofErr w:type="spellStart"/>
      <w:r>
        <w:rPr>
          <w:rFonts w:ascii="Arial" w:hAnsi="Arial" w:cs="Arial"/>
          <w:b/>
          <w:sz w:val="24"/>
        </w:rPr>
        <w:t>rung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Fernhandel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Fern – </w:t>
      </w:r>
      <w:proofErr w:type="spellStart"/>
      <w:r>
        <w:rPr>
          <w:rFonts w:ascii="Arial" w:hAnsi="Arial" w:cs="Arial"/>
          <w:b/>
          <w:sz w:val="24"/>
        </w:rPr>
        <w:t>han</w:t>
      </w:r>
      <w:proofErr w:type="spellEnd"/>
      <w:r>
        <w:rPr>
          <w:rFonts w:ascii="Arial" w:hAnsi="Arial" w:cs="Arial"/>
          <w:b/>
          <w:sz w:val="24"/>
        </w:rPr>
        <w:t xml:space="preserve"> – del </w:t>
      </w:r>
    </w:p>
    <w:p w:rsidR="00273090" w:rsidRPr="000A465B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Leinwand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Lein – wand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Webstühle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Web – </w:t>
      </w:r>
      <w:proofErr w:type="spellStart"/>
      <w:r>
        <w:rPr>
          <w:rFonts w:ascii="Arial" w:hAnsi="Arial" w:cs="Arial"/>
          <w:b/>
          <w:sz w:val="24"/>
        </w:rPr>
        <w:t>stüh</w:t>
      </w:r>
      <w:proofErr w:type="spellEnd"/>
      <w:r>
        <w:rPr>
          <w:rFonts w:ascii="Arial" w:hAnsi="Arial" w:cs="Arial"/>
          <w:b/>
          <w:sz w:val="24"/>
        </w:rPr>
        <w:t xml:space="preserve"> – le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Spinnereien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Spin – ne – </w:t>
      </w:r>
      <w:proofErr w:type="spellStart"/>
      <w:r>
        <w:rPr>
          <w:rFonts w:ascii="Arial" w:hAnsi="Arial" w:cs="Arial"/>
          <w:b/>
          <w:sz w:val="24"/>
        </w:rPr>
        <w:t>rei</w:t>
      </w:r>
      <w:proofErr w:type="spellEnd"/>
      <w:r>
        <w:rPr>
          <w:rFonts w:ascii="Arial" w:hAnsi="Arial" w:cs="Arial"/>
          <w:b/>
          <w:sz w:val="24"/>
        </w:rPr>
        <w:t xml:space="preserve"> – en </w:t>
      </w:r>
    </w:p>
    <w:p w:rsidR="00273090" w:rsidRDefault="00273090" w:rsidP="0027309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Erwerbsquellen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Er – </w:t>
      </w:r>
      <w:proofErr w:type="spellStart"/>
      <w:r>
        <w:rPr>
          <w:rFonts w:ascii="Arial" w:hAnsi="Arial" w:cs="Arial"/>
          <w:b/>
          <w:sz w:val="24"/>
        </w:rPr>
        <w:t>werbs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quel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D5257" w:rsidRDefault="00273090" w:rsidP="00273090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ausgedehnt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aus –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dehnt</w:t>
      </w:r>
      <w:bookmarkStart w:id="0" w:name="_GoBack"/>
      <w:bookmarkEnd w:id="0"/>
    </w:p>
    <w:p w:rsidR="00B312EE" w:rsidRPr="0018325C" w:rsidRDefault="00B312EE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b/>
          <w:bCs/>
          <w:sz w:val="24"/>
        </w:rPr>
      </w:pPr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6A9" w:rsidRDefault="00F166A9" w:rsidP="004E12C8">
      <w:r>
        <w:separator/>
      </w:r>
    </w:p>
  </w:endnote>
  <w:endnote w:type="continuationSeparator" w:id="0">
    <w:p w:rsidR="00F166A9" w:rsidRDefault="00F166A9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6A9" w:rsidRDefault="00F166A9" w:rsidP="004E12C8">
      <w:r>
        <w:separator/>
      </w:r>
    </w:p>
  </w:footnote>
  <w:footnote w:type="continuationSeparator" w:id="0">
    <w:p w:rsidR="00F166A9" w:rsidRDefault="00F166A9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>Trennungs</w:t>
          </w:r>
          <w:r w:rsidR="005A1962">
            <w:rPr>
              <w:sz w:val="16"/>
              <w:szCs w:val="16"/>
            </w:rPr>
            <w:t>übung 0</w:t>
          </w:r>
          <w:r w:rsidR="00273090">
            <w:rPr>
              <w:sz w:val="16"/>
              <w:szCs w:val="16"/>
            </w:rPr>
            <w:t>6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C7967"/>
    <w:rsid w:val="001F3AFF"/>
    <w:rsid w:val="00273090"/>
    <w:rsid w:val="00330FE2"/>
    <w:rsid w:val="00353CB3"/>
    <w:rsid w:val="00372A80"/>
    <w:rsid w:val="003735FA"/>
    <w:rsid w:val="00381B52"/>
    <w:rsid w:val="003D4994"/>
    <w:rsid w:val="004E12C8"/>
    <w:rsid w:val="0056715C"/>
    <w:rsid w:val="005A1962"/>
    <w:rsid w:val="005B47AF"/>
    <w:rsid w:val="005C202D"/>
    <w:rsid w:val="005C40E1"/>
    <w:rsid w:val="00603DB2"/>
    <w:rsid w:val="00607910"/>
    <w:rsid w:val="00612751"/>
    <w:rsid w:val="006229E1"/>
    <w:rsid w:val="00735F38"/>
    <w:rsid w:val="00830879"/>
    <w:rsid w:val="00832945"/>
    <w:rsid w:val="00901B2F"/>
    <w:rsid w:val="009A3975"/>
    <w:rsid w:val="00A95F13"/>
    <w:rsid w:val="00B312EE"/>
    <w:rsid w:val="00B80DE0"/>
    <w:rsid w:val="00BC24BB"/>
    <w:rsid w:val="00BD5257"/>
    <w:rsid w:val="00C20CF2"/>
    <w:rsid w:val="00CD3944"/>
    <w:rsid w:val="00DB47DD"/>
    <w:rsid w:val="00DE752A"/>
    <w:rsid w:val="00E44330"/>
    <w:rsid w:val="00EA285A"/>
    <w:rsid w:val="00EB7B9A"/>
    <w:rsid w:val="00ED3515"/>
    <w:rsid w:val="00F166A9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2</cp:revision>
  <cp:lastPrinted>2020-11-19T16:55:00Z</cp:lastPrinted>
  <dcterms:created xsi:type="dcterms:W3CDTF">2020-11-25T08:51:00Z</dcterms:created>
  <dcterms:modified xsi:type="dcterms:W3CDTF">2020-11-25T08:51:00Z</dcterms:modified>
</cp:coreProperties>
</file>