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Trennungsregel </w:t>
      </w:r>
      <w:r w:rsidR="00901B2F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4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381B52" w:rsidRDefault="00381B52" w:rsidP="00381B52">
      <w:pPr>
        <w:tabs>
          <w:tab w:val="left" w:pos="2268"/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Schweizer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Schwei – zer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Bundesrat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Bun – des – rat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Bundespräsident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Bun – des – prä – si – dent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regieren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re – gie – ren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Departementsvorsteher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De – par – te – ments – vor – ste – her</w:t>
      </w:r>
    </w:p>
    <w:p w:rsidR="00381B52" w:rsidRDefault="00381B52" w:rsidP="00381B52">
      <w:pPr>
        <w:tabs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Finanzen</w:t>
      </w:r>
      <w:r w:rsidR="00EB7B9A">
        <w:rPr>
          <w:rFonts w:ascii="Arial" w:hAnsi="Arial" w:cs="Arial"/>
          <w:sz w:val="24"/>
        </w:rPr>
        <w:t xml:space="preserve">                        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Fi – nan – zen </w:t>
      </w:r>
    </w:p>
    <w:p w:rsidR="00381B52" w:rsidRDefault="00EB7B9A" w:rsidP="00381B52">
      <w:pPr>
        <w:tabs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381B52">
        <w:rPr>
          <w:rFonts w:ascii="Arial" w:hAnsi="Arial" w:cs="Arial"/>
          <w:sz w:val="24"/>
        </w:rPr>
        <w:t>uswärtig</w:t>
      </w:r>
      <w:r>
        <w:rPr>
          <w:rFonts w:ascii="Arial" w:hAnsi="Arial" w:cs="Arial"/>
          <w:sz w:val="24"/>
        </w:rPr>
        <w:t xml:space="preserve">                           </w:t>
      </w:r>
      <w:r w:rsidR="00381B52">
        <w:rPr>
          <w:rFonts w:ascii="Arial" w:hAnsi="Arial" w:cs="Arial"/>
          <w:sz w:val="24"/>
        </w:rPr>
        <w:t xml:space="preserve">= </w:t>
      </w:r>
      <w:r w:rsidR="00381B52">
        <w:rPr>
          <w:rFonts w:ascii="Arial" w:hAnsi="Arial" w:cs="Arial"/>
          <w:b/>
          <w:sz w:val="24"/>
        </w:rPr>
        <w:t>3</w:t>
      </w:r>
      <w:r w:rsidR="00381B52">
        <w:rPr>
          <w:rFonts w:ascii="Arial" w:hAnsi="Arial" w:cs="Arial"/>
          <w:sz w:val="24"/>
        </w:rPr>
        <w:t xml:space="preserve"> Silben</w:t>
      </w:r>
      <w:r w:rsidR="00381B52">
        <w:rPr>
          <w:rFonts w:ascii="Arial" w:hAnsi="Arial" w:cs="Arial"/>
          <w:sz w:val="24"/>
        </w:rPr>
        <w:tab/>
        <w:t xml:space="preserve">Trennung = </w:t>
      </w:r>
      <w:r w:rsidR="00381B52">
        <w:rPr>
          <w:rFonts w:ascii="Arial" w:hAnsi="Arial" w:cs="Arial"/>
          <w:b/>
          <w:sz w:val="24"/>
        </w:rPr>
        <w:t xml:space="preserve">aus – wär – tig </w:t>
      </w:r>
    </w:p>
    <w:p w:rsidR="00381B52" w:rsidRDefault="00381B52" w:rsidP="00381B52">
      <w:pPr>
        <w:tabs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Angelegenheiten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An – ge – le – gen – hei – ten </w:t>
      </w:r>
    </w:p>
    <w:p w:rsidR="00381B52" w:rsidRDefault="00381B52" w:rsidP="00381B52">
      <w:pPr>
        <w:tabs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Verkehr</w:t>
      </w:r>
      <w:r w:rsidR="00EB7B9A">
        <w:rPr>
          <w:rFonts w:ascii="Arial" w:hAnsi="Arial" w:cs="Arial"/>
          <w:sz w:val="24"/>
        </w:rPr>
        <w:t xml:space="preserve">                          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Ver – kehr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Umweltschutz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Um – welt – schutz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Kommunikation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Kom – mu – ni – ka – tion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verteidigen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ver – tei – di – gen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Volkswirtschaft</w:t>
      </w:r>
      <w:r w:rsidR="00EB7B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Volks – wirt – schaft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Polizeidepartement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Po – li – zei – de – par – te – ment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Energiewirtschaft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Ener – gie – wirt – schaft </w:t>
      </w:r>
    </w:p>
    <w:p w:rsidR="00381B52" w:rsidRPr="000A465B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Bundeskanzlei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Bun – des – kanz – lei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Vorsteherin</w:t>
      </w:r>
      <w:r w:rsidR="00EB7B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Vor – ste – he – rin </w:t>
      </w:r>
    </w:p>
    <w:p w:rsidR="00381B52" w:rsidRDefault="00381B52" w:rsidP="00381B52">
      <w:pPr>
        <w:tabs>
          <w:tab w:val="left" w:pos="2835"/>
          <w:tab w:val="left" w:pos="4111"/>
        </w:tabs>
        <w:spacing w:line="480" w:lineRule="auto"/>
        <w:ind w:right="-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Hauptstadt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Haupt – stadt </w:t>
      </w:r>
    </w:p>
    <w:p w:rsidR="00B312EE" w:rsidRPr="0018325C" w:rsidRDefault="00381B52" w:rsidP="00381B52">
      <w:pPr>
        <w:tabs>
          <w:tab w:val="left" w:pos="2835"/>
        </w:tabs>
        <w:spacing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Bundeshaus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 w:rsidR="003D4994">
        <w:rPr>
          <w:rFonts w:ascii="Arial" w:hAnsi="Arial" w:cs="Arial"/>
          <w:sz w:val="24"/>
        </w:rPr>
        <w:t xml:space="preserve">   </w:t>
      </w:r>
      <w:bookmarkStart w:id="0" w:name="_GoBack"/>
      <w:bookmarkEnd w:id="0"/>
      <w:r>
        <w:rPr>
          <w:rFonts w:ascii="Arial" w:hAnsi="Arial" w:cs="Arial"/>
          <w:sz w:val="24"/>
        </w:rPr>
        <w:t xml:space="preserve">Trennung = </w:t>
      </w:r>
      <w:r>
        <w:rPr>
          <w:rFonts w:ascii="Arial" w:hAnsi="Arial" w:cs="Arial"/>
          <w:b/>
          <w:sz w:val="24"/>
        </w:rPr>
        <w:t>Bun – des – haus</w:t>
      </w:r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2BF" w:rsidRDefault="00A942BF" w:rsidP="004E12C8">
      <w:r>
        <w:separator/>
      </w:r>
    </w:p>
  </w:endnote>
  <w:endnote w:type="continuationSeparator" w:id="0">
    <w:p w:rsidR="00A942BF" w:rsidRDefault="00A942BF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2BF" w:rsidRDefault="00A942BF" w:rsidP="004E12C8">
      <w:r>
        <w:separator/>
      </w:r>
    </w:p>
  </w:footnote>
  <w:footnote w:type="continuationSeparator" w:id="0">
    <w:p w:rsidR="00A942BF" w:rsidRDefault="00A942BF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 xml:space="preserve">Trennungsregeln </w:t>
          </w:r>
          <w:r w:rsidR="00B80DE0">
            <w:rPr>
              <w:sz w:val="16"/>
              <w:szCs w:val="16"/>
            </w:rPr>
            <w:t>0</w:t>
          </w:r>
          <w:r w:rsidR="00901B2F">
            <w:rPr>
              <w:sz w:val="16"/>
              <w:szCs w:val="16"/>
            </w:rPr>
            <w:t>4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353CB3"/>
    <w:rsid w:val="00381B52"/>
    <w:rsid w:val="003D4994"/>
    <w:rsid w:val="004E12C8"/>
    <w:rsid w:val="0056715C"/>
    <w:rsid w:val="005B47AF"/>
    <w:rsid w:val="005C202D"/>
    <w:rsid w:val="005C40E1"/>
    <w:rsid w:val="00603DB2"/>
    <w:rsid w:val="00607910"/>
    <w:rsid w:val="00612751"/>
    <w:rsid w:val="006229E1"/>
    <w:rsid w:val="00830879"/>
    <w:rsid w:val="00832945"/>
    <w:rsid w:val="00901B2F"/>
    <w:rsid w:val="009A3975"/>
    <w:rsid w:val="00A942BF"/>
    <w:rsid w:val="00A95F13"/>
    <w:rsid w:val="00B312EE"/>
    <w:rsid w:val="00B80DE0"/>
    <w:rsid w:val="00BC24BB"/>
    <w:rsid w:val="00CD3944"/>
    <w:rsid w:val="00DB47DD"/>
    <w:rsid w:val="00DE752A"/>
    <w:rsid w:val="00EA285A"/>
    <w:rsid w:val="00EB7B9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4</cp:revision>
  <cp:lastPrinted>2020-11-19T16:55:00Z</cp:lastPrinted>
  <dcterms:created xsi:type="dcterms:W3CDTF">2020-11-25T08:38:00Z</dcterms:created>
  <dcterms:modified xsi:type="dcterms:W3CDTF">2020-11-25T08:40:00Z</dcterms:modified>
</cp:coreProperties>
</file>