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ED3515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Grundregel</w:t>
      </w:r>
    </w:p>
    <w:p w:rsidR="0018325C" w:rsidRDefault="0018325C" w:rsidP="0018325C">
      <w:pPr>
        <w:rPr>
          <w:b/>
          <w:bCs/>
        </w:rPr>
      </w:pPr>
    </w:p>
    <w:p w:rsidR="00603DB2" w:rsidRDefault="00603DB2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  <w:bookmarkStart w:id="0" w:name="_GoBack"/>
      <w:bookmarkEnd w:id="0"/>
    </w:p>
    <w:p w:rsidR="0018325C" w:rsidRPr="0018325C" w:rsidRDefault="006229E1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Lösung</w:t>
      </w:r>
      <w:r w:rsidR="00603DB2">
        <w:rPr>
          <w:rFonts w:ascii="Arial" w:eastAsia="Calibri" w:hAnsi="Arial" w:cs="Arial"/>
          <w:b/>
          <w:color w:val="B2022C"/>
          <w:sz w:val="24"/>
          <w:lang w:eastAsia="en-US"/>
        </w:rPr>
        <w:t>en</w:t>
      </w:r>
      <w:r w:rsidR="0018325C">
        <w:rPr>
          <w:rFonts w:ascii="Arial" w:eastAsia="Calibri" w:hAnsi="Arial" w:cs="Arial"/>
          <w:b/>
          <w:color w:val="B2022C"/>
          <w:sz w:val="24"/>
          <w:lang w:eastAsia="en-US"/>
        </w:rPr>
        <w:t xml:space="preserve">: </w:t>
      </w:r>
    </w:p>
    <w:p w:rsidR="0018325C" w:rsidRPr="0018325C" w:rsidRDefault="0018325C" w:rsidP="0018325C">
      <w:pPr>
        <w:rPr>
          <w:rFonts w:ascii="Arial" w:hAnsi="Arial" w:cs="Arial"/>
          <w:sz w:val="24"/>
        </w:rPr>
      </w:pP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proofErr w:type="spellStart"/>
      <w:r w:rsidRPr="00F74C61">
        <w:rPr>
          <w:rFonts w:ascii="Arial" w:hAnsi="Arial" w:cs="Arial"/>
          <w:sz w:val="24"/>
        </w:rPr>
        <w:t>Schöllenenschlucht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 w:rsidRPr="00953F6A"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 w:rsidRPr="006F4D6E">
        <w:rPr>
          <w:rFonts w:ascii="Arial" w:hAnsi="Arial" w:cs="Arial"/>
          <w:b/>
          <w:sz w:val="24"/>
        </w:rPr>
        <w:t>Schöl</w:t>
      </w:r>
      <w:proofErr w:type="spellEnd"/>
      <w:r w:rsidRPr="006F4D6E">
        <w:rPr>
          <w:rFonts w:ascii="Arial" w:hAnsi="Arial" w:cs="Arial"/>
          <w:b/>
          <w:sz w:val="24"/>
        </w:rPr>
        <w:t xml:space="preserve"> – </w:t>
      </w:r>
      <w:r>
        <w:rPr>
          <w:rFonts w:ascii="Arial" w:hAnsi="Arial" w:cs="Arial"/>
          <w:b/>
          <w:sz w:val="24"/>
        </w:rPr>
        <w:t>le</w:t>
      </w:r>
      <w:r w:rsidRPr="006F4D6E"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</w:t>
      </w:r>
      <w:r w:rsidRPr="006F4D6E">
        <w:rPr>
          <w:rFonts w:ascii="Arial" w:hAnsi="Arial" w:cs="Arial"/>
          <w:b/>
          <w:sz w:val="24"/>
        </w:rPr>
        <w:t>en</w:t>
      </w:r>
      <w:proofErr w:type="spellEnd"/>
      <w:r w:rsidRPr="006F4D6E">
        <w:rPr>
          <w:rFonts w:ascii="Arial" w:hAnsi="Arial" w:cs="Arial"/>
          <w:b/>
          <w:sz w:val="24"/>
        </w:rPr>
        <w:t xml:space="preserve"> – </w:t>
      </w:r>
      <w:proofErr w:type="spellStart"/>
      <w:r w:rsidRPr="006F4D6E">
        <w:rPr>
          <w:rFonts w:ascii="Arial" w:hAnsi="Arial" w:cs="Arial"/>
          <w:b/>
          <w:sz w:val="24"/>
        </w:rPr>
        <w:t>schlucht</w:t>
      </w:r>
      <w:proofErr w:type="spellEnd"/>
      <w:r>
        <w:rPr>
          <w:rFonts w:ascii="Arial" w:hAnsi="Arial" w:cs="Arial"/>
          <w:sz w:val="24"/>
        </w:rPr>
        <w:t xml:space="preserve"> 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Gotthardpost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 w:rsidRPr="006F4D6E">
        <w:rPr>
          <w:rFonts w:ascii="Arial" w:hAnsi="Arial" w:cs="Arial"/>
          <w:b/>
          <w:sz w:val="24"/>
        </w:rPr>
        <w:t xml:space="preserve">Gott – </w:t>
      </w:r>
      <w:proofErr w:type="spellStart"/>
      <w:r w:rsidRPr="006F4D6E">
        <w:rPr>
          <w:rFonts w:ascii="Arial" w:hAnsi="Arial" w:cs="Arial"/>
          <w:b/>
          <w:sz w:val="24"/>
        </w:rPr>
        <w:t>hard</w:t>
      </w:r>
      <w:proofErr w:type="spellEnd"/>
      <w:r w:rsidRPr="006F4D6E">
        <w:rPr>
          <w:rFonts w:ascii="Arial" w:hAnsi="Arial" w:cs="Arial"/>
          <w:b/>
          <w:sz w:val="24"/>
        </w:rPr>
        <w:t xml:space="preserve"> – </w:t>
      </w:r>
      <w:proofErr w:type="spellStart"/>
      <w:r w:rsidRPr="006F4D6E">
        <w:rPr>
          <w:rFonts w:ascii="Arial" w:hAnsi="Arial" w:cs="Arial"/>
          <w:b/>
          <w:sz w:val="24"/>
        </w:rPr>
        <w:t>post</w:t>
      </w:r>
      <w:proofErr w:type="spellEnd"/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Reisender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 w:rsidRPr="006F4D6E">
        <w:rPr>
          <w:rFonts w:ascii="Arial" w:hAnsi="Arial" w:cs="Arial"/>
          <w:b/>
          <w:sz w:val="24"/>
        </w:rPr>
        <w:t xml:space="preserve">Rei – </w:t>
      </w:r>
      <w:proofErr w:type="spellStart"/>
      <w:r w:rsidRPr="006F4D6E">
        <w:rPr>
          <w:rFonts w:ascii="Arial" w:hAnsi="Arial" w:cs="Arial"/>
          <w:b/>
          <w:sz w:val="24"/>
        </w:rPr>
        <w:t>sen</w:t>
      </w:r>
      <w:proofErr w:type="spellEnd"/>
      <w:r w:rsidRPr="006F4D6E">
        <w:rPr>
          <w:rFonts w:ascii="Arial" w:hAnsi="Arial" w:cs="Arial"/>
          <w:b/>
          <w:sz w:val="24"/>
        </w:rPr>
        <w:t xml:space="preserve"> – der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Münzen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Mün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zen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Oberalppass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O</w:t>
      </w:r>
      <w:r w:rsidRPr="006F4D6E">
        <w:rPr>
          <w:rFonts w:ascii="Arial" w:hAnsi="Arial" w:cs="Arial"/>
          <w:b/>
          <w:sz w:val="24"/>
        </w:rPr>
        <w:t xml:space="preserve">ber – </w:t>
      </w:r>
      <w:proofErr w:type="spellStart"/>
      <w:r w:rsidRPr="006F4D6E">
        <w:rPr>
          <w:rFonts w:ascii="Arial" w:hAnsi="Arial" w:cs="Arial"/>
          <w:b/>
          <w:sz w:val="24"/>
        </w:rPr>
        <w:t>alp</w:t>
      </w:r>
      <w:proofErr w:type="spellEnd"/>
      <w:r w:rsidRPr="006F4D6E">
        <w:rPr>
          <w:rFonts w:ascii="Arial" w:hAnsi="Arial" w:cs="Arial"/>
          <w:b/>
          <w:sz w:val="24"/>
        </w:rPr>
        <w:t xml:space="preserve"> – pass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unüberwindbar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un</w:t>
      </w:r>
      <w:proofErr w:type="spellEnd"/>
      <w:r>
        <w:rPr>
          <w:rFonts w:ascii="Arial" w:hAnsi="Arial" w:cs="Arial"/>
          <w:b/>
          <w:sz w:val="24"/>
        </w:rPr>
        <w:t xml:space="preserve"> – über – wind – bar 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Herberge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 w:rsidRPr="006F4D6E">
        <w:rPr>
          <w:rFonts w:ascii="Arial" w:hAnsi="Arial" w:cs="Arial"/>
          <w:b/>
          <w:sz w:val="24"/>
        </w:rPr>
        <w:t xml:space="preserve">Her – </w:t>
      </w:r>
      <w:proofErr w:type="spellStart"/>
      <w:r w:rsidRPr="006F4D6E">
        <w:rPr>
          <w:rFonts w:ascii="Arial" w:hAnsi="Arial" w:cs="Arial"/>
          <w:b/>
          <w:sz w:val="24"/>
        </w:rPr>
        <w:t>ber</w:t>
      </w:r>
      <w:proofErr w:type="spellEnd"/>
      <w:r w:rsidRPr="006F4D6E">
        <w:rPr>
          <w:rFonts w:ascii="Arial" w:hAnsi="Arial" w:cs="Arial"/>
          <w:b/>
          <w:sz w:val="24"/>
        </w:rPr>
        <w:t xml:space="preserve"> – </w:t>
      </w:r>
      <w:proofErr w:type="spellStart"/>
      <w:r w:rsidRPr="006F4D6E">
        <w:rPr>
          <w:rFonts w:ascii="Arial" w:hAnsi="Arial" w:cs="Arial"/>
          <w:b/>
          <w:sz w:val="24"/>
        </w:rPr>
        <w:t>ge</w:t>
      </w:r>
      <w:proofErr w:type="spellEnd"/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Schlechtwetter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Schlecht – </w:t>
      </w:r>
      <w:proofErr w:type="spellStart"/>
      <w:r>
        <w:rPr>
          <w:rFonts w:ascii="Arial" w:hAnsi="Arial" w:cs="Arial"/>
          <w:b/>
          <w:sz w:val="24"/>
        </w:rPr>
        <w:t>wet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Aussicht</w:t>
      </w:r>
      <w:r>
        <w:rPr>
          <w:rFonts w:ascii="Arial" w:hAnsi="Arial" w:cs="Arial"/>
          <w:sz w:val="24"/>
        </w:rPr>
        <w:tab/>
        <w:t xml:space="preserve">= </w:t>
      </w:r>
      <w:r w:rsidRPr="00953F6A"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 w:rsidRPr="006F4D6E">
        <w:rPr>
          <w:rFonts w:ascii="Arial" w:hAnsi="Arial" w:cs="Arial"/>
          <w:b/>
          <w:sz w:val="24"/>
        </w:rPr>
        <w:t xml:space="preserve">Aus – </w:t>
      </w:r>
      <w:proofErr w:type="spellStart"/>
      <w:r w:rsidRPr="006F4D6E">
        <w:rPr>
          <w:rFonts w:ascii="Arial" w:hAnsi="Arial" w:cs="Arial"/>
          <w:b/>
          <w:sz w:val="24"/>
        </w:rPr>
        <w:t>sicht</w:t>
      </w:r>
      <w:proofErr w:type="spellEnd"/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Zugpferde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 w:rsidRPr="006F4D6E">
        <w:rPr>
          <w:rFonts w:ascii="Arial" w:hAnsi="Arial" w:cs="Arial"/>
          <w:b/>
          <w:sz w:val="24"/>
        </w:rPr>
        <w:t xml:space="preserve">Zug – </w:t>
      </w:r>
      <w:proofErr w:type="spellStart"/>
      <w:r w:rsidRPr="006F4D6E">
        <w:rPr>
          <w:rFonts w:ascii="Arial" w:hAnsi="Arial" w:cs="Arial"/>
          <w:b/>
          <w:sz w:val="24"/>
        </w:rPr>
        <w:t>pfer</w:t>
      </w:r>
      <w:proofErr w:type="spellEnd"/>
      <w:r w:rsidRPr="006F4D6E">
        <w:rPr>
          <w:rFonts w:ascii="Arial" w:hAnsi="Arial" w:cs="Arial"/>
          <w:b/>
          <w:sz w:val="24"/>
        </w:rPr>
        <w:t xml:space="preserve"> – de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Hindernisse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Hin – der – </w:t>
      </w:r>
      <w:proofErr w:type="spellStart"/>
      <w:r>
        <w:rPr>
          <w:rFonts w:ascii="Arial" w:hAnsi="Arial" w:cs="Arial"/>
          <w:b/>
          <w:sz w:val="24"/>
        </w:rPr>
        <w:t>nis</w:t>
      </w:r>
      <w:proofErr w:type="spellEnd"/>
      <w:r>
        <w:rPr>
          <w:rFonts w:ascii="Arial" w:hAnsi="Arial" w:cs="Arial"/>
          <w:b/>
          <w:sz w:val="24"/>
        </w:rPr>
        <w:t xml:space="preserve"> – se 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Passhöhe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Pass – </w:t>
      </w:r>
      <w:proofErr w:type="spellStart"/>
      <w:r>
        <w:rPr>
          <w:rFonts w:ascii="Arial" w:hAnsi="Arial" w:cs="Arial"/>
          <w:b/>
          <w:sz w:val="24"/>
        </w:rPr>
        <w:t>hö</w:t>
      </w:r>
      <w:proofErr w:type="spellEnd"/>
      <w:r>
        <w:rPr>
          <w:rFonts w:ascii="Arial" w:hAnsi="Arial" w:cs="Arial"/>
          <w:b/>
          <w:sz w:val="24"/>
        </w:rPr>
        <w:t xml:space="preserve"> – he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Furkapass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Fur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ka</w:t>
      </w:r>
      <w:proofErr w:type="spellEnd"/>
      <w:r>
        <w:rPr>
          <w:rFonts w:ascii="Arial" w:hAnsi="Arial" w:cs="Arial"/>
          <w:b/>
          <w:sz w:val="24"/>
        </w:rPr>
        <w:t xml:space="preserve"> – pass 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weltberühmte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welt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be</w:t>
      </w:r>
      <w:proofErr w:type="spellEnd"/>
      <w:r>
        <w:rPr>
          <w:rFonts w:ascii="Arial" w:hAnsi="Arial" w:cs="Arial"/>
          <w:b/>
          <w:sz w:val="24"/>
        </w:rPr>
        <w:t xml:space="preserve"> – rühm – </w:t>
      </w:r>
      <w:proofErr w:type="spellStart"/>
      <w:r>
        <w:rPr>
          <w:rFonts w:ascii="Arial" w:hAnsi="Arial" w:cs="Arial"/>
          <w:b/>
          <w:sz w:val="24"/>
        </w:rPr>
        <w:t>te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Futtertrog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Fut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trog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Römer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Rö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mer</w:t>
      </w:r>
      <w:proofErr w:type="spellEnd"/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Kapelle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 xml:space="preserve">Ka – </w:t>
      </w:r>
      <w:proofErr w:type="spellStart"/>
      <w:r>
        <w:rPr>
          <w:rFonts w:ascii="Arial" w:hAnsi="Arial" w:cs="Arial"/>
          <w:b/>
          <w:sz w:val="24"/>
        </w:rPr>
        <w:t>pel</w:t>
      </w:r>
      <w:proofErr w:type="spellEnd"/>
      <w:r>
        <w:rPr>
          <w:rFonts w:ascii="Arial" w:hAnsi="Arial" w:cs="Arial"/>
          <w:b/>
          <w:sz w:val="24"/>
        </w:rPr>
        <w:t xml:space="preserve"> – le </w:t>
      </w:r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Winterwetter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Win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wet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ter</w:t>
      </w:r>
      <w:proofErr w:type="spellEnd"/>
    </w:p>
    <w:p w:rsidR="00603DB2" w:rsidRDefault="00603DB2" w:rsidP="00603DB2">
      <w:pPr>
        <w:tabs>
          <w:tab w:val="left" w:pos="2268"/>
          <w:tab w:val="left" w:pos="4536"/>
        </w:tabs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Trennungsregel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proofErr w:type="spellStart"/>
      <w:r>
        <w:rPr>
          <w:rFonts w:ascii="Arial" w:hAnsi="Arial" w:cs="Arial"/>
          <w:b/>
          <w:sz w:val="24"/>
        </w:rPr>
        <w:t>Tren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nungs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re</w:t>
      </w:r>
      <w:proofErr w:type="spellEnd"/>
      <w:r>
        <w:rPr>
          <w:rFonts w:ascii="Arial" w:hAnsi="Arial" w:cs="Arial"/>
          <w:b/>
          <w:sz w:val="24"/>
        </w:rPr>
        <w:t xml:space="preserve"> – </w:t>
      </w:r>
      <w:proofErr w:type="spellStart"/>
      <w:r>
        <w:rPr>
          <w:rFonts w:ascii="Arial" w:hAnsi="Arial" w:cs="Arial"/>
          <w:b/>
          <w:sz w:val="24"/>
        </w:rPr>
        <w:t>gel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:rsidR="00B312EE" w:rsidRPr="0018325C" w:rsidRDefault="00B312EE" w:rsidP="00BC24BB">
      <w:pPr>
        <w:spacing w:line="360" w:lineRule="auto"/>
        <w:rPr>
          <w:rFonts w:ascii="Arial" w:hAnsi="Arial" w:cs="Arial"/>
          <w:b/>
          <w:bCs/>
          <w:sz w:val="24"/>
        </w:rPr>
      </w:pPr>
    </w:p>
    <w:sectPr w:rsidR="00B312EE" w:rsidRPr="0018325C" w:rsidSect="00F95291">
      <w:headerReference w:type="default" r:id="rId6"/>
      <w:footerReference w:type="default" r:id="rId7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503" w:rsidRDefault="00764503" w:rsidP="004E12C8">
      <w:r>
        <w:separator/>
      </w:r>
    </w:p>
  </w:endnote>
  <w:endnote w:type="continuationSeparator" w:id="0">
    <w:p w:rsidR="00764503" w:rsidRDefault="00764503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503" w:rsidRDefault="00764503" w:rsidP="004E12C8">
      <w:r>
        <w:separator/>
      </w:r>
    </w:p>
  </w:footnote>
  <w:footnote w:type="continuationSeparator" w:id="0">
    <w:p w:rsidR="00764503" w:rsidRDefault="00764503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ED3515">
            <w:rPr>
              <w:sz w:val="16"/>
              <w:szCs w:val="16"/>
            </w:rPr>
            <w:t>Trennungsregeln G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ED351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6229E1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Lösung</w:t>
          </w:r>
          <w:r w:rsidR="0018325C">
            <w:rPr>
              <w:i/>
              <w:sz w:val="20"/>
              <w:szCs w:val="20"/>
            </w:rPr>
            <w:t xml:space="preserve"> 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77C97"/>
    <w:rsid w:val="00167572"/>
    <w:rsid w:val="0018325C"/>
    <w:rsid w:val="001C7967"/>
    <w:rsid w:val="004E12C8"/>
    <w:rsid w:val="0056715C"/>
    <w:rsid w:val="005B47AF"/>
    <w:rsid w:val="005C202D"/>
    <w:rsid w:val="00603DB2"/>
    <w:rsid w:val="00607910"/>
    <w:rsid w:val="00612751"/>
    <w:rsid w:val="006229E1"/>
    <w:rsid w:val="00764503"/>
    <w:rsid w:val="00830879"/>
    <w:rsid w:val="00832945"/>
    <w:rsid w:val="009A3975"/>
    <w:rsid w:val="00B312EE"/>
    <w:rsid w:val="00BC24BB"/>
    <w:rsid w:val="00CD3944"/>
    <w:rsid w:val="00DE752A"/>
    <w:rsid w:val="00EA285A"/>
    <w:rsid w:val="00ED3515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BF15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Praktikum kik AG</cp:lastModifiedBy>
  <cp:revision>3</cp:revision>
  <cp:lastPrinted>2020-11-19T16:55:00Z</cp:lastPrinted>
  <dcterms:created xsi:type="dcterms:W3CDTF">2020-11-25T08:31:00Z</dcterms:created>
  <dcterms:modified xsi:type="dcterms:W3CDTF">2020-11-25T08:32:00Z</dcterms:modified>
</cp:coreProperties>
</file>